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26CD6" w:rsidRPr="00322D84" w:rsidTr="00F26CD6">
        <w:tc>
          <w:tcPr>
            <w:tcW w:w="9639" w:type="dxa"/>
          </w:tcPr>
          <w:p w:rsidR="00893D45" w:rsidRPr="00893D45" w:rsidRDefault="00893D45" w:rsidP="00893D45">
            <w:pPr>
              <w:pStyle w:val="ConsPlusNormal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93D4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93D45" w:rsidRPr="00893D45" w:rsidRDefault="00893D45" w:rsidP="00893D45">
            <w:pPr>
              <w:pStyle w:val="ConsPlusNormal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4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93D45" w:rsidRPr="00893D45" w:rsidRDefault="00893D45" w:rsidP="00893D45">
            <w:pPr>
              <w:pStyle w:val="ConsPlusNormal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4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93D45" w:rsidRPr="00893D45" w:rsidRDefault="00893D45" w:rsidP="00893D45">
            <w:pPr>
              <w:pStyle w:val="ConsPlusNormal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45">
              <w:rPr>
                <w:rFonts w:ascii="Times New Roman" w:hAnsi="Times New Roman" w:cs="Times New Roman"/>
                <w:sz w:val="28"/>
                <w:szCs w:val="28"/>
              </w:rPr>
              <w:t>«Город Майкоп»</w:t>
            </w:r>
          </w:p>
          <w:p w:rsidR="00893D45" w:rsidRPr="00893D45" w:rsidRDefault="00893D45" w:rsidP="00893D45">
            <w:pPr>
              <w:pStyle w:val="ConsPlusNormal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45">
              <w:rPr>
                <w:rFonts w:ascii="Times New Roman" w:hAnsi="Times New Roman" w:cs="Times New Roman"/>
                <w:sz w:val="28"/>
                <w:szCs w:val="28"/>
              </w:rPr>
              <w:t>от 18.04.2012 г. № 267</w:t>
            </w:r>
          </w:p>
          <w:p w:rsidR="00893D45" w:rsidRPr="00893D45" w:rsidRDefault="00893D45" w:rsidP="00893D45">
            <w:pPr>
              <w:pStyle w:val="ConsPlusNormal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45">
              <w:rPr>
                <w:rFonts w:ascii="Times New Roman" w:hAnsi="Times New Roman" w:cs="Times New Roman"/>
                <w:sz w:val="28"/>
                <w:szCs w:val="28"/>
              </w:rPr>
              <w:t>в редакции постановления</w:t>
            </w:r>
          </w:p>
          <w:p w:rsidR="00893D45" w:rsidRPr="00893D45" w:rsidRDefault="00893D45" w:rsidP="00893D45">
            <w:pPr>
              <w:pStyle w:val="ConsPlusNormal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    </w:t>
            </w:r>
          </w:p>
          <w:p w:rsidR="00893D45" w:rsidRPr="00893D45" w:rsidRDefault="00893D45" w:rsidP="00893D45">
            <w:pPr>
              <w:pStyle w:val="ConsPlusNormal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45">
              <w:rPr>
                <w:rFonts w:ascii="Times New Roman" w:hAnsi="Times New Roman" w:cs="Times New Roman"/>
                <w:sz w:val="28"/>
                <w:szCs w:val="28"/>
              </w:rPr>
              <w:t>образования «Город Майкоп»</w:t>
            </w:r>
          </w:p>
          <w:p w:rsidR="00893D45" w:rsidRPr="00893D45" w:rsidRDefault="00E72BFA" w:rsidP="00893D45">
            <w:pPr>
              <w:pStyle w:val="ConsPlusNormal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  2019 г. </w:t>
            </w:r>
            <w:r w:rsidR="00893D45" w:rsidRPr="00893D45"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  <w:p w:rsidR="00C97A9E" w:rsidRPr="00F26CD6" w:rsidRDefault="00C97A9E" w:rsidP="00486729">
            <w:pPr>
              <w:spacing w:after="0" w:line="240" w:lineRule="auto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D6" w:rsidRPr="00322D84" w:rsidRDefault="00F26CD6" w:rsidP="0045019B">
            <w:pPr>
              <w:spacing w:after="0" w:line="240" w:lineRule="auto"/>
              <w:ind w:right="-142" w:firstLine="4854"/>
              <w:jc w:val="center"/>
              <w:rPr>
                <w:sz w:val="28"/>
                <w:szCs w:val="28"/>
              </w:rPr>
            </w:pPr>
          </w:p>
        </w:tc>
      </w:tr>
    </w:tbl>
    <w:p w:rsidR="00486729" w:rsidRDefault="00F26CD6" w:rsidP="004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486729" w:rsidRDefault="00F26CD6" w:rsidP="004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 комиссии по проведению Конкурса на</w:t>
      </w:r>
    </w:p>
    <w:p w:rsidR="00486729" w:rsidRDefault="00F26CD6" w:rsidP="004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размещения </w:t>
      </w:r>
      <w:r w:rsid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нестационарных торговых</w:t>
      </w: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 </w:t>
      </w:r>
    </w:p>
    <w:p w:rsidR="00F26CD6" w:rsidRPr="00486729" w:rsidRDefault="00F26CD6" w:rsidP="004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«Город Майкоп»</w:t>
      </w:r>
    </w:p>
    <w:p w:rsidR="00F26CD6" w:rsidRDefault="00F26CD6"/>
    <w:p w:rsidR="00F26CD6" w:rsidRPr="003F027B" w:rsidRDefault="00AF5364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Китариев Аслан Заурбиевич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заместитель Главы Администра</w:t>
      </w:r>
      <w:r w:rsidR="00F26CD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конкурсной комиссии;</w:t>
      </w:r>
      <w:r w:rsidR="00F26CD6" w:rsidRPr="000D353E">
        <w:rPr>
          <w:noProof/>
          <w:lang w:eastAsia="ru-RU"/>
        </w:rPr>
        <w:t xml:space="preserve"> </w:t>
      </w:r>
    </w:p>
    <w:p w:rsidR="00F26CD6" w:rsidRPr="003F027B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Паранук Аскер Казбекович - </w:t>
      </w:r>
      <w:r w:rsidR="00776D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развития предпринимательства и 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потребительского рынка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конкурсной комиссии;</w:t>
      </w:r>
    </w:p>
    <w:p w:rsidR="00F26CD6" w:rsidRPr="003F027B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Гаджян Жанна Грачиковна - главный специалист Управления развития предпринимательства и потребительского рынка Администрации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«Город Майкоп»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F26CD6" w:rsidRPr="003F027B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26CD6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Абасова Зара Сальбиевна - главный специалист Управления развития предпринимательства и потребительского рынка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CD6" w:rsidRPr="001C6A9B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Казначевская Ольга Сергеевна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="0077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Администрации, руководитель</w:t>
      </w:r>
      <w:r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CD6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Каракян Лев Киркорович - заместитель руководителя Управления архитектуры и градостроительс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муниципального образования «Город Майкоп»</w:t>
      </w:r>
      <w:r w:rsidR="00C97A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7B8D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Орлов Виктор Николаевич - руководитель Финансового управления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="00C97A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CD6" w:rsidRDefault="00EA7B8D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Скобеева</w:t>
      </w:r>
      <w:r w:rsidR="00E7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Ивановна – заместитель </w:t>
      </w:r>
      <w:r w:rsidR="00B367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Юридического отдела </w:t>
      </w:r>
      <w:r w:rsidRPr="00EA7B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Майкоп»</w:t>
      </w:r>
      <w:r w:rsidR="00F26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BFA" w:rsidRPr="003F027B" w:rsidRDefault="00E72BFA" w:rsidP="00E72BFA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sectPr w:rsidR="00E72BFA" w:rsidRPr="003F027B" w:rsidSect="00E72BF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D6"/>
    <w:rsid w:val="00021A2E"/>
    <w:rsid w:val="002644DD"/>
    <w:rsid w:val="003C4E51"/>
    <w:rsid w:val="0045019B"/>
    <w:rsid w:val="00486729"/>
    <w:rsid w:val="004D52BD"/>
    <w:rsid w:val="00776D1E"/>
    <w:rsid w:val="00893D45"/>
    <w:rsid w:val="00AF5364"/>
    <w:rsid w:val="00B3678E"/>
    <w:rsid w:val="00C97A9E"/>
    <w:rsid w:val="00E72BFA"/>
    <w:rsid w:val="00EA7B8D"/>
    <w:rsid w:val="00F2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73D0-B7F6-42C2-ADB5-87947ABB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2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Абасова Зара Сальбиевна</cp:lastModifiedBy>
  <cp:revision>2</cp:revision>
  <cp:lastPrinted>2016-01-25T08:48:00Z</cp:lastPrinted>
  <dcterms:created xsi:type="dcterms:W3CDTF">2019-06-03T10:45:00Z</dcterms:created>
  <dcterms:modified xsi:type="dcterms:W3CDTF">2019-06-03T10:45:00Z</dcterms:modified>
</cp:coreProperties>
</file>